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40" w:rsidRDefault="00EF5640" w:rsidP="00EF564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EF5640" w:rsidRDefault="00EF5640" w:rsidP="00EF5640">
      <w:pPr>
        <w:jc w:val="center"/>
        <w:rPr>
          <w:rFonts w:ascii="Arial" w:hAnsi="Arial" w:cs="Arial"/>
          <w:b/>
          <w:color w:val="auto"/>
        </w:rPr>
      </w:pPr>
      <w:bookmarkStart w:id="0" w:name="P29"/>
      <w:bookmarkEnd w:id="0"/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EF5640" w:rsidRDefault="00EF5640" w:rsidP="00EF56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Республики Татарстан</w:t>
      </w:r>
    </w:p>
    <w:p w:rsidR="00EF5640" w:rsidRDefault="00EF5640" w:rsidP="00EF5640">
      <w:pPr>
        <w:jc w:val="center"/>
        <w:rPr>
          <w:rFonts w:ascii="Arial" w:hAnsi="Arial" w:cs="Arial"/>
          <w:b/>
        </w:rPr>
      </w:pPr>
    </w:p>
    <w:p w:rsidR="00EF5640" w:rsidRDefault="00EF5640" w:rsidP="00EF56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ПОСТАНОВЛЕНИЕ </w:t>
      </w:r>
    </w:p>
    <w:p w:rsidR="00EF5640" w:rsidRDefault="00EF5640" w:rsidP="00EF5640">
      <w:pPr>
        <w:ind w:left="1416" w:firstLine="708"/>
        <w:rPr>
          <w:rFonts w:ascii="Arial" w:hAnsi="Arial" w:cs="Arial"/>
        </w:rPr>
      </w:pPr>
    </w:p>
    <w:p w:rsidR="00EF5640" w:rsidRDefault="00EF5640" w:rsidP="00EF5640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От       </w:t>
      </w:r>
      <w:r w:rsidRPr="00DD63EB">
        <w:rPr>
          <w:rFonts w:ascii="Arial" w:hAnsi="Arial" w:cs="Arial"/>
        </w:rPr>
        <w:t>30</w:t>
      </w:r>
      <w:r>
        <w:rPr>
          <w:rFonts w:ascii="Arial" w:hAnsi="Arial" w:cs="Arial"/>
        </w:rPr>
        <w:t>.01.2023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24</w:t>
      </w:r>
    </w:p>
    <w:p w:rsidR="00293096" w:rsidRDefault="00293096" w:rsidP="00293096">
      <w:pPr>
        <w:pStyle w:val="50"/>
        <w:shd w:val="clear" w:color="auto" w:fill="auto"/>
        <w:spacing w:line="240" w:lineRule="auto"/>
        <w:ind w:right="180"/>
        <w:rPr>
          <w:sz w:val="28"/>
          <w:szCs w:val="28"/>
        </w:rPr>
      </w:pPr>
    </w:p>
    <w:p w:rsidR="00293096" w:rsidRDefault="00293096" w:rsidP="00293096">
      <w:pPr>
        <w:pStyle w:val="50"/>
        <w:shd w:val="clear" w:color="auto" w:fill="auto"/>
        <w:spacing w:line="240" w:lineRule="auto"/>
        <w:ind w:right="180"/>
        <w:rPr>
          <w:sz w:val="28"/>
          <w:szCs w:val="28"/>
        </w:rPr>
      </w:pPr>
    </w:p>
    <w:p w:rsidR="00293096" w:rsidRDefault="00293096" w:rsidP="00293096">
      <w:pPr>
        <w:pStyle w:val="50"/>
        <w:shd w:val="clear" w:color="auto" w:fill="auto"/>
        <w:spacing w:line="240" w:lineRule="auto"/>
        <w:ind w:right="180"/>
        <w:rPr>
          <w:sz w:val="28"/>
          <w:szCs w:val="28"/>
        </w:rPr>
      </w:pPr>
    </w:p>
    <w:p w:rsidR="00293096" w:rsidRDefault="00293096" w:rsidP="00293096">
      <w:pPr>
        <w:pStyle w:val="50"/>
        <w:shd w:val="clear" w:color="auto" w:fill="auto"/>
        <w:spacing w:line="240" w:lineRule="auto"/>
        <w:ind w:right="180"/>
        <w:rPr>
          <w:sz w:val="28"/>
          <w:szCs w:val="28"/>
        </w:rPr>
      </w:pPr>
    </w:p>
    <w:p w:rsidR="00293096" w:rsidRDefault="00293096" w:rsidP="00293096">
      <w:pPr>
        <w:pStyle w:val="50"/>
        <w:shd w:val="clear" w:color="auto" w:fill="auto"/>
        <w:spacing w:line="240" w:lineRule="auto"/>
        <w:ind w:right="180"/>
        <w:rPr>
          <w:sz w:val="28"/>
          <w:szCs w:val="28"/>
        </w:rPr>
      </w:pPr>
      <w:r>
        <w:rPr>
          <w:sz w:val="28"/>
          <w:szCs w:val="28"/>
        </w:rPr>
        <w:t>Об утверждении Перечня объектов,</w:t>
      </w:r>
    </w:p>
    <w:p w:rsidR="00293096" w:rsidRDefault="00293096" w:rsidP="00293096">
      <w:pPr>
        <w:pStyle w:val="50"/>
        <w:shd w:val="clear" w:color="auto" w:fill="auto"/>
        <w:spacing w:line="240" w:lineRule="auto"/>
        <w:ind w:right="180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находящихся  в</w:t>
      </w:r>
      <w:proofErr w:type="gramEnd"/>
      <w:r>
        <w:rPr>
          <w:sz w:val="28"/>
          <w:szCs w:val="28"/>
        </w:rPr>
        <w:t xml:space="preserve"> собственности</w:t>
      </w:r>
    </w:p>
    <w:p w:rsidR="00293096" w:rsidRDefault="00293096" w:rsidP="00293096">
      <w:pPr>
        <w:pStyle w:val="50"/>
        <w:shd w:val="clear" w:color="auto" w:fill="auto"/>
        <w:spacing w:line="240" w:lineRule="auto"/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образований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293096" w:rsidRDefault="00293096" w:rsidP="00293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293096" w:rsidRDefault="00293096" w:rsidP="00293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93096" w:rsidRDefault="00293096" w:rsidP="00293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3150" w:rsidRDefault="00293096" w:rsidP="00293096">
      <w:pPr>
        <w:pStyle w:val="20"/>
        <w:shd w:val="clear" w:color="auto" w:fill="auto"/>
        <w:tabs>
          <w:tab w:val="left" w:pos="2270"/>
          <w:tab w:val="left" w:pos="2909"/>
        </w:tabs>
        <w:spacing w:after="0" w:line="240" w:lineRule="auto"/>
        <w:ind w:firstLine="76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соответствии с частью 3 статьи 4 Федерального закона от 21.07.2005 №115-ФЗ «О концессионных соглашениях»</w:t>
      </w:r>
      <w:r w:rsidR="00FD7E4A">
        <w:rPr>
          <w:sz w:val="28"/>
          <w:szCs w:val="28"/>
        </w:rPr>
        <w:t xml:space="preserve">, </w:t>
      </w:r>
      <w:r w:rsidR="00FD7E4A">
        <w:rPr>
          <w:color w:val="000000" w:themeColor="text1"/>
          <w:sz w:val="28"/>
          <w:szCs w:val="28"/>
        </w:rPr>
        <w:t xml:space="preserve">Исполнительный комитет </w:t>
      </w:r>
      <w:proofErr w:type="spellStart"/>
      <w:r w:rsidR="00FD7E4A">
        <w:rPr>
          <w:color w:val="000000" w:themeColor="text1"/>
          <w:sz w:val="28"/>
          <w:szCs w:val="28"/>
        </w:rPr>
        <w:t>Аксубаевского</w:t>
      </w:r>
      <w:proofErr w:type="spellEnd"/>
      <w:r w:rsidR="00FD7E4A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293096" w:rsidRPr="00003150" w:rsidRDefault="00003150" w:rsidP="00003150">
      <w:pPr>
        <w:pStyle w:val="20"/>
        <w:shd w:val="clear" w:color="auto" w:fill="auto"/>
        <w:tabs>
          <w:tab w:val="left" w:pos="2270"/>
          <w:tab w:val="left" w:pos="2909"/>
        </w:tabs>
        <w:spacing w:after="0" w:line="240" w:lineRule="auto"/>
        <w:jc w:val="both"/>
        <w:rPr>
          <w:b/>
          <w:sz w:val="28"/>
          <w:szCs w:val="28"/>
        </w:rPr>
      </w:pPr>
      <w:r w:rsidRPr="00003150">
        <w:rPr>
          <w:b/>
          <w:color w:val="000000" w:themeColor="text1"/>
          <w:sz w:val="28"/>
          <w:szCs w:val="28"/>
        </w:rPr>
        <w:t>ПОСТАНОВЛЯЕТ:</w:t>
      </w:r>
    </w:p>
    <w:p w:rsidR="00293096" w:rsidRDefault="00293096" w:rsidP="00293096">
      <w:pPr>
        <w:pStyle w:val="50"/>
        <w:shd w:val="clear" w:color="auto" w:fill="auto"/>
        <w:spacing w:line="240" w:lineRule="auto"/>
        <w:ind w:right="180"/>
        <w:rPr>
          <w:sz w:val="28"/>
          <w:szCs w:val="28"/>
        </w:rPr>
      </w:pPr>
      <w:r>
        <w:rPr>
          <w:rStyle w:val="6"/>
          <w:rFonts w:eastAsia="Arial Unicode MS"/>
          <w:sz w:val="28"/>
          <w:szCs w:val="28"/>
        </w:rPr>
        <w:tab/>
        <w:t>1.</w:t>
      </w:r>
      <w:r>
        <w:rPr>
          <w:sz w:val="28"/>
          <w:szCs w:val="28"/>
        </w:rPr>
        <w:t xml:space="preserve"> Утвердить </w:t>
      </w:r>
      <w:r w:rsidR="00FD7E4A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 xml:space="preserve">перечень объектов, находящихся в собственности муниципальных </w:t>
      </w:r>
      <w:proofErr w:type="gramStart"/>
      <w:r>
        <w:rPr>
          <w:sz w:val="28"/>
          <w:szCs w:val="28"/>
        </w:rPr>
        <w:t xml:space="preserve">образований  </w:t>
      </w:r>
      <w:proofErr w:type="spellStart"/>
      <w:r>
        <w:rPr>
          <w:sz w:val="28"/>
          <w:szCs w:val="28"/>
        </w:rPr>
        <w:t>Аксубаевского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Республики Татарстан, в отношении которых планируется заключение концессионных соглашений (далее - Перечень).</w:t>
      </w:r>
    </w:p>
    <w:p w:rsidR="00293096" w:rsidRDefault="00293096" w:rsidP="0029309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2.Палате имущественных и земельных 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 обеспечить размещение Перечня на официальном сайте Российской Федерации в информационно-коммуникационной сети «Интернет» для размещения информации о проведении торгов, определенных Правительством Российской Федерации,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293096" w:rsidRPr="00FD7E4A" w:rsidRDefault="00293096" w:rsidP="00293096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3.Разместить настоящее постановление  на официальном сайте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(</w:t>
      </w:r>
      <w:hyperlink r:id="rId5" w:history="1">
        <w:r w:rsidRPr="00FD7E4A">
          <w:rPr>
            <w:rStyle w:val="a3"/>
            <w:rFonts w:ascii="Times New Roman" w:eastAsia="Gulim" w:hAnsi="Times New Roman" w:cs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FD7E4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93096" w:rsidRDefault="00293096" w:rsidP="00293096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4.Контроль за исполнением настоящего </w:t>
      </w:r>
      <w:r w:rsidR="00FD7E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ения возложить на заместителя руководителя Исполнительного комитета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по инфраструктурному развитию И.И.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Ислямова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3096" w:rsidRDefault="00293096" w:rsidP="0029309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293096" w:rsidRDefault="00293096" w:rsidP="00293096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93096" w:rsidRDefault="00293096" w:rsidP="00293096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96" w:rsidRDefault="00293096" w:rsidP="00293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293096" w:rsidRDefault="00293096" w:rsidP="00293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293096" w:rsidRDefault="00293096" w:rsidP="00293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p w:rsidR="00293096" w:rsidRDefault="00293096" w:rsidP="00293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93096" w:rsidRDefault="00293096" w:rsidP="00293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5640" w:rsidRDefault="00EF5640" w:rsidP="00293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93096" w:rsidRDefault="00293096" w:rsidP="002930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D7E4A" w:rsidRDefault="00293096" w:rsidP="0029309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D7E4A" w:rsidRDefault="00FD7E4A" w:rsidP="0029309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293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096" w:rsidRDefault="00FD7E4A" w:rsidP="0029309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E4A" w:rsidRDefault="00FD7E4A" w:rsidP="00293096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FD7E4A" w:rsidRDefault="00FD7E4A" w:rsidP="00293096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FD7E4A" w:rsidRDefault="00EF5640" w:rsidP="00293096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3EB">
        <w:rPr>
          <w:rFonts w:ascii="Times New Roman" w:hAnsi="Times New Roman" w:cs="Times New Roman"/>
          <w:color w:val="000000" w:themeColor="text1"/>
          <w:sz w:val="28"/>
          <w:szCs w:val="28"/>
        </w:rPr>
        <w:t>30.01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.2023 № 24</w:t>
      </w:r>
    </w:p>
    <w:p w:rsidR="00FD7E4A" w:rsidRDefault="00FD7E4A" w:rsidP="0029309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93096" w:rsidRDefault="00293096" w:rsidP="0029309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93096" w:rsidRDefault="00293096" w:rsidP="002930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93096" w:rsidRDefault="00293096" w:rsidP="002930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объектов, находящихся в собственности муниципальных образований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Татарстан, </w:t>
      </w:r>
    </w:p>
    <w:p w:rsidR="00FD7E4A" w:rsidRDefault="00293096" w:rsidP="002930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отношении которых планируется заключение</w:t>
      </w:r>
    </w:p>
    <w:p w:rsidR="00293096" w:rsidRDefault="00293096" w:rsidP="002930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концессионных соглашений</w:t>
      </w:r>
    </w:p>
    <w:p w:rsidR="00293096" w:rsidRDefault="00293096" w:rsidP="002930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"/>
        <w:gridCol w:w="1901"/>
        <w:gridCol w:w="2959"/>
        <w:gridCol w:w="2072"/>
        <w:gridCol w:w="2748"/>
      </w:tblGrid>
      <w:tr w:rsidR="00FD7E4A" w:rsidTr="00FD7E4A">
        <w:trPr>
          <w:trHeight w:hRule="exact" w:val="113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3096" w:rsidRPr="00293096" w:rsidRDefault="00293096">
            <w:pPr>
              <w:pStyle w:val="20"/>
              <w:shd w:val="clear" w:color="auto" w:fill="auto"/>
              <w:spacing w:after="60" w:line="190" w:lineRule="exact"/>
              <w:ind w:left="220" w:right="-10" w:hanging="235"/>
              <w:jc w:val="center"/>
              <w:rPr>
                <w:sz w:val="28"/>
                <w:szCs w:val="28"/>
              </w:rPr>
            </w:pPr>
            <w:r w:rsidRPr="00293096">
              <w:rPr>
                <w:rStyle w:val="29"/>
                <w:rFonts w:eastAsia="Arial Unicode MS"/>
                <w:sz w:val="28"/>
                <w:szCs w:val="28"/>
              </w:rPr>
              <w:t>№</w:t>
            </w:r>
          </w:p>
          <w:p w:rsidR="00293096" w:rsidRPr="00293096" w:rsidRDefault="00293096">
            <w:pPr>
              <w:pStyle w:val="20"/>
              <w:shd w:val="clear" w:color="auto" w:fill="auto"/>
              <w:spacing w:before="60" w:line="190" w:lineRule="exact"/>
              <w:ind w:left="220" w:right="-10" w:hanging="235"/>
              <w:jc w:val="center"/>
              <w:rPr>
                <w:sz w:val="28"/>
                <w:szCs w:val="28"/>
              </w:rPr>
            </w:pPr>
            <w:r w:rsidRPr="00293096">
              <w:rPr>
                <w:rStyle w:val="29"/>
                <w:rFonts w:eastAsia="Arial Unicode MS"/>
                <w:sz w:val="28"/>
                <w:szCs w:val="28"/>
              </w:rPr>
              <w:t>п/п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3096" w:rsidRDefault="00293096">
            <w:pPr>
              <w:pStyle w:val="20"/>
              <w:shd w:val="clear" w:color="auto" w:fill="auto"/>
              <w:spacing w:after="60" w:line="190" w:lineRule="exact"/>
              <w:ind w:right="-10" w:hanging="15"/>
              <w:jc w:val="center"/>
              <w:rPr>
                <w:rStyle w:val="29"/>
                <w:sz w:val="28"/>
                <w:szCs w:val="28"/>
              </w:rPr>
            </w:pPr>
            <w:r w:rsidRPr="00293096">
              <w:rPr>
                <w:rStyle w:val="29"/>
                <w:rFonts w:eastAsia="Arial Unicode MS"/>
                <w:sz w:val="28"/>
                <w:szCs w:val="28"/>
              </w:rPr>
              <w:t xml:space="preserve">Наименование </w:t>
            </w:r>
          </w:p>
          <w:p w:rsidR="00293096" w:rsidRPr="00293096" w:rsidRDefault="00293096">
            <w:pPr>
              <w:pStyle w:val="20"/>
              <w:shd w:val="clear" w:color="auto" w:fill="auto"/>
              <w:spacing w:after="60" w:line="190" w:lineRule="exact"/>
              <w:ind w:right="-10" w:hanging="15"/>
              <w:jc w:val="center"/>
              <w:rPr>
                <w:sz w:val="28"/>
                <w:szCs w:val="28"/>
              </w:rPr>
            </w:pPr>
            <w:r w:rsidRPr="00293096">
              <w:rPr>
                <w:rStyle w:val="29"/>
                <w:rFonts w:eastAsia="Arial Unicode MS"/>
                <w:sz w:val="28"/>
                <w:szCs w:val="28"/>
              </w:rPr>
              <w:t>объекта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D7E4A" w:rsidRDefault="00293096">
            <w:pPr>
              <w:pStyle w:val="20"/>
              <w:shd w:val="clear" w:color="auto" w:fill="auto"/>
              <w:spacing w:after="60" w:line="190" w:lineRule="exact"/>
              <w:ind w:left="220" w:right="-10" w:hanging="235"/>
              <w:jc w:val="center"/>
              <w:rPr>
                <w:rStyle w:val="29"/>
                <w:sz w:val="28"/>
                <w:szCs w:val="28"/>
              </w:rPr>
            </w:pPr>
            <w:r w:rsidRPr="00293096">
              <w:rPr>
                <w:rStyle w:val="29"/>
                <w:rFonts w:eastAsia="Arial Unicode MS"/>
                <w:sz w:val="28"/>
                <w:szCs w:val="28"/>
              </w:rPr>
              <w:t>Местонахождение</w:t>
            </w:r>
          </w:p>
          <w:p w:rsidR="00FD7E4A" w:rsidRDefault="00293096" w:rsidP="00FD7E4A">
            <w:pPr>
              <w:pStyle w:val="20"/>
              <w:shd w:val="clear" w:color="auto" w:fill="auto"/>
              <w:spacing w:after="60" w:line="190" w:lineRule="exact"/>
              <w:ind w:left="220" w:right="-10" w:hanging="235"/>
              <w:rPr>
                <w:rStyle w:val="29"/>
                <w:sz w:val="28"/>
                <w:szCs w:val="28"/>
              </w:rPr>
            </w:pPr>
            <w:r w:rsidRPr="00293096">
              <w:rPr>
                <w:rStyle w:val="29"/>
                <w:rFonts w:eastAsia="Arial Unicode MS"/>
                <w:sz w:val="28"/>
                <w:szCs w:val="28"/>
              </w:rPr>
              <w:t xml:space="preserve"> </w:t>
            </w:r>
          </w:p>
          <w:p w:rsidR="00293096" w:rsidRPr="00293096" w:rsidRDefault="00293096">
            <w:pPr>
              <w:pStyle w:val="20"/>
              <w:shd w:val="clear" w:color="auto" w:fill="auto"/>
              <w:spacing w:after="60" w:line="190" w:lineRule="exact"/>
              <w:ind w:left="220" w:right="-10" w:hanging="235"/>
              <w:jc w:val="center"/>
              <w:rPr>
                <w:sz w:val="28"/>
                <w:szCs w:val="28"/>
              </w:rPr>
            </w:pPr>
            <w:r w:rsidRPr="00293096">
              <w:rPr>
                <w:rStyle w:val="29"/>
                <w:rFonts w:eastAsia="Arial Unicode MS"/>
                <w:sz w:val="28"/>
                <w:szCs w:val="28"/>
              </w:rPr>
              <w:t>объекта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93096" w:rsidRPr="00293096" w:rsidRDefault="00293096">
            <w:pPr>
              <w:pStyle w:val="20"/>
              <w:shd w:val="clear" w:color="auto" w:fill="auto"/>
              <w:spacing w:after="60" w:line="190" w:lineRule="exact"/>
              <w:ind w:left="220" w:right="-10" w:hanging="235"/>
              <w:jc w:val="center"/>
              <w:rPr>
                <w:sz w:val="28"/>
                <w:szCs w:val="28"/>
              </w:rPr>
            </w:pPr>
            <w:r w:rsidRPr="00293096">
              <w:rPr>
                <w:rStyle w:val="29"/>
                <w:rFonts w:eastAsia="Arial Unicode MS"/>
                <w:sz w:val="28"/>
                <w:szCs w:val="28"/>
              </w:rPr>
              <w:t>Характеристика</w:t>
            </w:r>
          </w:p>
          <w:p w:rsidR="00293096" w:rsidRPr="00293096" w:rsidRDefault="00293096">
            <w:pPr>
              <w:pStyle w:val="20"/>
              <w:shd w:val="clear" w:color="auto" w:fill="auto"/>
              <w:spacing w:before="60" w:line="190" w:lineRule="exact"/>
              <w:ind w:left="220" w:right="-10" w:hanging="235"/>
              <w:jc w:val="center"/>
              <w:rPr>
                <w:sz w:val="28"/>
                <w:szCs w:val="28"/>
              </w:rPr>
            </w:pPr>
            <w:r w:rsidRPr="00293096">
              <w:rPr>
                <w:rStyle w:val="29"/>
                <w:rFonts w:eastAsia="Arial Unicode MS"/>
                <w:sz w:val="28"/>
                <w:szCs w:val="28"/>
              </w:rPr>
              <w:t>объекта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93096" w:rsidRPr="00293096" w:rsidRDefault="00293096">
            <w:pPr>
              <w:pStyle w:val="20"/>
              <w:shd w:val="clear" w:color="auto" w:fill="auto"/>
              <w:spacing w:line="259" w:lineRule="exact"/>
              <w:ind w:left="-152" w:right="-10" w:firstLine="137"/>
              <w:jc w:val="center"/>
              <w:rPr>
                <w:sz w:val="28"/>
                <w:szCs w:val="28"/>
              </w:rPr>
            </w:pPr>
            <w:r w:rsidRPr="00293096">
              <w:rPr>
                <w:rStyle w:val="29"/>
                <w:rFonts w:eastAsia="Arial Unicode MS"/>
                <w:sz w:val="28"/>
                <w:szCs w:val="28"/>
              </w:rPr>
              <w:t>Планируемая сфера применения объекта</w:t>
            </w:r>
          </w:p>
        </w:tc>
      </w:tr>
      <w:tr w:rsidR="00FD7E4A" w:rsidTr="00FD7E4A">
        <w:trPr>
          <w:trHeight w:hRule="exact" w:val="567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3096" w:rsidRPr="00293096" w:rsidRDefault="00293096">
            <w:pPr>
              <w:pStyle w:val="20"/>
              <w:shd w:val="clear" w:color="auto" w:fill="auto"/>
              <w:spacing w:line="190" w:lineRule="exact"/>
              <w:jc w:val="center"/>
              <w:rPr>
                <w:rStyle w:val="29"/>
                <w:rFonts w:eastAsia="Arial Unicode MS"/>
                <w:sz w:val="28"/>
                <w:szCs w:val="28"/>
              </w:rPr>
            </w:pPr>
          </w:p>
          <w:p w:rsidR="00293096" w:rsidRPr="00293096" w:rsidRDefault="00293096">
            <w:pPr>
              <w:pStyle w:val="20"/>
              <w:shd w:val="clear" w:color="auto" w:fill="auto"/>
              <w:spacing w:line="190" w:lineRule="exact"/>
              <w:jc w:val="center"/>
              <w:rPr>
                <w:rFonts w:eastAsia="Arial Unicode MS"/>
              </w:rPr>
            </w:pPr>
            <w:r w:rsidRPr="00293096">
              <w:rPr>
                <w:rStyle w:val="29"/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3096" w:rsidRPr="00293096" w:rsidRDefault="00293096">
            <w:pPr>
              <w:pStyle w:val="20"/>
              <w:shd w:val="clear" w:color="auto" w:fill="auto"/>
              <w:spacing w:line="190" w:lineRule="exact"/>
              <w:ind w:left="180"/>
              <w:jc w:val="center"/>
              <w:rPr>
                <w:rStyle w:val="29"/>
                <w:rFonts w:eastAsia="Arial Unicode MS"/>
                <w:sz w:val="28"/>
                <w:szCs w:val="28"/>
              </w:rPr>
            </w:pPr>
          </w:p>
          <w:p w:rsidR="00293096" w:rsidRDefault="00293096">
            <w:pPr>
              <w:pStyle w:val="20"/>
              <w:shd w:val="clear" w:color="auto" w:fill="auto"/>
              <w:spacing w:line="190" w:lineRule="exact"/>
              <w:ind w:left="180"/>
              <w:jc w:val="center"/>
              <w:rPr>
                <w:rStyle w:val="29"/>
                <w:sz w:val="28"/>
                <w:szCs w:val="28"/>
              </w:rPr>
            </w:pPr>
          </w:p>
          <w:p w:rsidR="00293096" w:rsidRDefault="00293096">
            <w:pPr>
              <w:pStyle w:val="20"/>
              <w:shd w:val="clear" w:color="auto" w:fill="auto"/>
              <w:spacing w:line="190" w:lineRule="exact"/>
              <w:ind w:left="180"/>
              <w:jc w:val="center"/>
              <w:rPr>
                <w:rStyle w:val="29"/>
                <w:sz w:val="28"/>
                <w:szCs w:val="28"/>
              </w:rPr>
            </w:pPr>
          </w:p>
          <w:p w:rsidR="00293096" w:rsidRDefault="00293096" w:rsidP="00293096">
            <w:pPr>
              <w:pStyle w:val="20"/>
              <w:shd w:val="clear" w:color="auto" w:fill="auto"/>
              <w:spacing w:line="254" w:lineRule="exact"/>
              <w:jc w:val="center"/>
              <w:rPr>
                <w:rStyle w:val="29"/>
                <w:sz w:val="28"/>
                <w:szCs w:val="28"/>
              </w:rPr>
            </w:pPr>
            <w:r>
              <w:rPr>
                <w:rStyle w:val="29"/>
                <w:sz w:val="28"/>
                <w:szCs w:val="28"/>
              </w:rPr>
              <w:t xml:space="preserve">Объект </w:t>
            </w:r>
          </w:p>
          <w:p w:rsidR="00293096" w:rsidRDefault="00293096" w:rsidP="00293096">
            <w:pPr>
              <w:pStyle w:val="20"/>
              <w:shd w:val="clear" w:color="auto" w:fill="auto"/>
              <w:spacing w:line="254" w:lineRule="exact"/>
              <w:jc w:val="center"/>
              <w:rPr>
                <w:rStyle w:val="29"/>
                <w:sz w:val="28"/>
                <w:szCs w:val="28"/>
              </w:rPr>
            </w:pPr>
            <w:r>
              <w:rPr>
                <w:rStyle w:val="29"/>
                <w:sz w:val="28"/>
                <w:szCs w:val="28"/>
              </w:rPr>
              <w:t>водоснабжения</w:t>
            </w:r>
          </w:p>
          <w:p w:rsidR="00293096" w:rsidRPr="00293096" w:rsidRDefault="00293096">
            <w:pPr>
              <w:pStyle w:val="20"/>
              <w:shd w:val="clear" w:color="auto" w:fill="auto"/>
              <w:spacing w:line="190" w:lineRule="exact"/>
              <w:ind w:left="180"/>
              <w:jc w:val="center"/>
              <w:rPr>
                <w:rFonts w:eastAsia="Arial Unicode M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93096" w:rsidRDefault="00293096">
            <w:pPr>
              <w:pStyle w:val="20"/>
              <w:shd w:val="clear" w:color="auto" w:fill="auto"/>
              <w:spacing w:line="254" w:lineRule="exact"/>
              <w:jc w:val="center"/>
              <w:rPr>
                <w:rStyle w:val="29"/>
                <w:rFonts w:eastAsia="Arial Unicode MS"/>
                <w:sz w:val="28"/>
                <w:szCs w:val="28"/>
              </w:rPr>
            </w:pPr>
            <w:r w:rsidRPr="00293096">
              <w:rPr>
                <w:rStyle w:val="29"/>
                <w:rFonts w:eastAsia="Arial Unicode MS"/>
                <w:sz w:val="28"/>
                <w:szCs w:val="28"/>
              </w:rPr>
              <w:t xml:space="preserve">Республика Татарстан, </w:t>
            </w:r>
            <w:proofErr w:type="spellStart"/>
            <w:r w:rsidRPr="00293096">
              <w:rPr>
                <w:rStyle w:val="29"/>
                <w:rFonts w:eastAsia="Arial Unicode MS"/>
                <w:sz w:val="28"/>
                <w:szCs w:val="28"/>
              </w:rPr>
              <w:t>Аксубаевский</w:t>
            </w:r>
            <w:proofErr w:type="spellEnd"/>
            <w:r>
              <w:rPr>
                <w:rStyle w:val="29"/>
                <w:sz w:val="28"/>
                <w:szCs w:val="28"/>
              </w:rPr>
              <w:t xml:space="preserve"> </w:t>
            </w:r>
            <w:r w:rsidRPr="00293096">
              <w:rPr>
                <w:rStyle w:val="29"/>
                <w:rFonts w:eastAsia="Arial Unicode MS"/>
                <w:sz w:val="28"/>
                <w:szCs w:val="28"/>
              </w:rPr>
              <w:t xml:space="preserve">муниципальный район, </w:t>
            </w:r>
            <w:proofErr w:type="spellStart"/>
            <w:r w:rsidRPr="00293096">
              <w:rPr>
                <w:rStyle w:val="29"/>
                <w:rFonts w:eastAsia="Arial Unicode MS"/>
                <w:sz w:val="28"/>
                <w:szCs w:val="28"/>
              </w:rPr>
              <w:t>с.Новая</w:t>
            </w:r>
            <w:proofErr w:type="spellEnd"/>
            <w:r w:rsidRPr="00293096">
              <w:rPr>
                <w:rStyle w:val="29"/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293096">
              <w:rPr>
                <w:rStyle w:val="29"/>
                <w:rFonts w:eastAsia="Arial Unicode MS"/>
                <w:sz w:val="28"/>
                <w:szCs w:val="28"/>
              </w:rPr>
              <w:t>Киреметь</w:t>
            </w:r>
            <w:proofErr w:type="spellEnd"/>
            <w:r w:rsidRPr="00293096">
              <w:rPr>
                <w:rStyle w:val="29"/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293096">
              <w:rPr>
                <w:rStyle w:val="29"/>
                <w:rFonts w:eastAsia="Arial Unicode MS"/>
                <w:sz w:val="28"/>
                <w:szCs w:val="28"/>
              </w:rPr>
              <w:t>Новокиреметское</w:t>
            </w:r>
            <w:proofErr w:type="spellEnd"/>
            <w:r w:rsidRPr="00293096">
              <w:rPr>
                <w:rStyle w:val="29"/>
                <w:rFonts w:eastAsia="Arial Unicode MS"/>
                <w:sz w:val="28"/>
                <w:szCs w:val="28"/>
              </w:rPr>
              <w:t xml:space="preserve"> сельское поселение</w:t>
            </w:r>
          </w:p>
          <w:p w:rsidR="00530DC2" w:rsidRDefault="00530DC2">
            <w:pPr>
              <w:pStyle w:val="20"/>
              <w:shd w:val="clear" w:color="auto" w:fill="auto"/>
              <w:spacing w:line="254" w:lineRule="exact"/>
              <w:jc w:val="center"/>
              <w:rPr>
                <w:rStyle w:val="29"/>
                <w:sz w:val="28"/>
                <w:szCs w:val="28"/>
              </w:rPr>
            </w:pPr>
            <w:r>
              <w:rPr>
                <w:rStyle w:val="29"/>
                <w:rFonts w:eastAsia="Arial Unicode MS"/>
                <w:sz w:val="28"/>
                <w:szCs w:val="28"/>
              </w:rPr>
              <w:t>(16:03:000000:1722)</w:t>
            </w:r>
            <w:bookmarkStart w:id="1" w:name="_GoBack"/>
            <w:bookmarkEnd w:id="1"/>
          </w:p>
          <w:p w:rsidR="00293096" w:rsidRPr="00DD63EB" w:rsidRDefault="00293096" w:rsidP="00DD63EB">
            <w:pPr>
              <w:pStyle w:val="20"/>
              <w:shd w:val="clear" w:color="auto" w:fill="auto"/>
              <w:spacing w:line="25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3096" w:rsidRPr="00293096" w:rsidRDefault="00293096" w:rsidP="00293096">
            <w:pPr>
              <w:pStyle w:val="20"/>
              <w:shd w:val="clear" w:color="auto" w:fill="auto"/>
              <w:spacing w:line="254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293096">
              <w:rPr>
                <w:color w:val="000000" w:themeColor="text1"/>
                <w:sz w:val="28"/>
                <w:szCs w:val="28"/>
              </w:rPr>
              <w:t xml:space="preserve">водозаборная скважина -1 </w:t>
            </w:r>
            <w:proofErr w:type="spellStart"/>
            <w:r w:rsidRPr="00293096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</w:p>
          <w:p w:rsidR="00DD63EB" w:rsidRPr="00DD63EB" w:rsidRDefault="00DD63EB" w:rsidP="00DD63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63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водонапорная</w:t>
            </w:r>
          </w:p>
          <w:p w:rsidR="00293096" w:rsidRPr="00DD63EB" w:rsidRDefault="00293096" w:rsidP="00DD63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63EB">
              <w:rPr>
                <w:rFonts w:ascii="Times New Roman" w:hAnsi="Times New Roman" w:cs="Times New Roman"/>
                <w:sz w:val="28"/>
                <w:szCs w:val="28"/>
              </w:rPr>
              <w:t>башня-1шт</w:t>
            </w:r>
          </w:p>
          <w:p w:rsidR="00DD63EB" w:rsidRDefault="00DD63EB">
            <w:pPr>
              <w:pStyle w:val="20"/>
              <w:shd w:val="clear" w:color="auto" w:fill="auto"/>
              <w:spacing w:line="254" w:lineRule="exact"/>
              <w:jc w:val="center"/>
              <w:rPr>
                <w:sz w:val="28"/>
                <w:szCs w:val="28"/>
              </w:rPr>
            </w:pPr>
          </w:p>
          <w:p w:rsidR="00293096" w:rsidRPr="00293096" w:rsidRDefault="00293096">
            <w:pPr>
              <w:pStyle w:val="20"/>
              <w:shd w:val="clear" w:color="auto" w:fill="auto"/>
              <w:spacing w:line="254" w:lineRule="exact"/>
              <w:jc w:val="center"/>
              <w:rPr>
                <w:sz w:val="28"/>
                <w:szCs w:val="28"/>
              </w:rPr>
            </w:pPr>
            <w:r w:rsidRPr="00293096">
              <w:rPr>
                <w:sz w:val="28"/>
                <w:szCs w:val="28"/>
              </w:rPr>
              <w:t>водопроводные сети (6647 м)</w:t>
            </w:r>
          </w:p>
          <w:p w:rsidR="00293096" w:rsidRPr="00293096" w:rsidRDefault="00293096">
            <w:pPr>
              <w:pStyle w:val="20"/>
              <w:shd w:val="clear" w:color="auto" w:fill="auto"/>
              <w:spacing w:line="254" w:lineRule="exact"/>
              <w:jc w:val="center"/>
              <w:rPr>
                <w:sz w:val="28"/>
                <w:szCs w:val="28"/>
              </w:rPr>
            </w:pPr>
            <w:r w:rsidRPr="00293096">
              <w:rPr>
                <w:sz w:val="28"/>
                <w:szCs w:val="28"/>
              </w:rPr>
              <w:t>колодцы-28 шт</w:t>
            </w:r>
            <w:r w:rsidR="00FD7E4A">
              <w:rPr>
                <w:sz w:val="28"/>
                <w:szCs w:val="28"/>
              </w:rPr>
              <w:t>.</w:t>
            </w:r>
          </w:p>
          <w:p w:rsidR="00293096" w:rsidRPr="00293096" w:rsidRDefault="00293096">
            <w:pPr>
              <w:pStyle w:val="20"/>
              <w:shd w:val="clear" w:color="auto" w:fill="auto"/>
              <w:spacing w:line="254" w:lineRule="exact"/>
              <w:jc w:val="center"/>
              <w:rPr>
                <w:sz w:val="28"/>
                <w:szCs w:val="28"/>
              </w:rPr>
            </w:pPr>
            <w:r w:rsidRPr="00293096">
              <w:rPr>
                <w:sz w:val="28"/>
                <w:szCs w:val="28"/>
              </w:rPr>
              <w:t>насосная станция-1шт</w:t>
            </w:r>
            <w:r w:rsidR="00FD7E4A">
              <w:rPr>
                <w:sz w:val="28"/>
                <w:szCs w:val="28"/>
              </w:rPr>
              <w:t>.</w:t>
            </w:r>
          </w:p>
          <w:p w:rsidR="00293096" w:rsidRPr="00293096" w:rsidRDefault="00293096">
            <w:pPr>
              <w:pStyle w:val="20"/>
              <w:shd w:val="clear" w:color="auto" w:fill="auto"/>
              <w:spacing w:line="254" w:lineRule="exact"/>
              <w:jc w:val="center"/>
              <w:rPr>
                <w:sz w:val="28"/>
                <w:szCs w:val="28"/>
              </w:rPr>
            </w:pPr>
            <w:r w:rsidRPr="00293096">
              <w:rPr>
                <w:sz w:val="28"/>
                <w:szCs w:val="28"/>
              </w:rPr>
              <w:t>ЗСО-1шт</w:t>
            </w:r>
            <w:r w:rsidR="00FD7E4A">
              <w:rPr>
                <w:sz w:val="28"/>
                <w:szCs w:val="28"/>
              </w:rPr>
              <w:t>.</w:t>
            </w:r>
          </w:p>
          <w:p w:rsidR="00293096" w:rsidRPr="00293096" w:rsidRDefault="00293096">
            <w:pPr>
              <w:pStyle w:val="20"/>
              <w:shd w:val="clear" w:color="auto" w:fill="auto"/>
              <w:spacing w:line="254" w:lineRule="exact"/>
              <w:jc w:val="center"/>
              <w:rPr>
                <w:sz w:val="28"/>
                <w:szCs w:val="28"/>
              </w:rPr>
            </w:pPr>
          </w:p>
          <w:p w:rsidR="00293096" w:rsidRPr="00293096" w:rsidRDefault="00293096">
            <w:pPr>
              <w:pStyle w:val="20"/>
              <w:shd w:val="clear" w:color="auto" w:fill="auto"/>
              <w:spacing w:line="25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7E4A" w:rsidRDefault="00FD7E4A">
            <w:pPr>
              <w:pStyle w:val="20"/>
              <w:shd w:val="clear" w:color="auto" w:fill="auto"/>
              <w:spacing w:line="254" w:lineRule="exact"/>
              <w:jc w:val="center"/>
              <w:rPr>
                <w:rStyle w:val="29"/>
                <w:sz w:val="28"/>
                <w:szCs w:val="28"/>
              </w:rPr>
            </w:pPr>
          </w:p>
          <w:p w:rsidR="00293096" w:rsidRPr="00293096" w:rsidRDefault="00293096">
            <w:pPr>
              <w:pStyle w:val="20"/>
              <w:shd w:val="clear" w:color="auto" w:fill="auto"/>
              <w:spacing w:line="254" w:lineRule="exact"/>
              <w:jc w:val="center"/>
              <w:rPr>
                <w:sz w:val="28"/>
                <w:szCs w:val="28"/>
              </w:rPr>
            </w:pPr>
            <w:r w:rsidRPr="00293096">
              <w:rPr>
                <w:rStyle w:val="29"/>
                <w:rFonts w:eastAsia="Arial Unicode MS"/>
                <w:sz w:val="28"/>
                <w:szCs w:val="28"/>
              </w:rPr>
              <w:t>Водоснабжение населения</w:t>
            </w:r>
          </w:p>
        </w:tc>
      </w:tr>
    </w:tbl>
    <w:p w:rsidR="00376C3C" w:rsidRDefault="00376C3C"/>
    <w:sectPr w:rsidR="0037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96"/>
    <w:rsid w:val="00003150"/>
    <w:rsid w:val="00293096"/>
    <w:rsid w:val="00376C3C"/>
    <w:rsid w:val="00530DC2"/>
    <w:rsid w:val="00D40A2B"/>
    <w:rsid w:val="00DD63EB"/>
    <w:rsid w:val="00EF5640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37DF"/>
  <w15:chartTrackingRefBased/>
  <w15:docId w15:val="{547573A0-95F9-4A3F-A4EB-71503064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93096"/>
    <w:rPr>
      <w:color w:val="0066CC"/>
      <w:u w:val="single"/>
    </w:rPr>
  </w:style>
  <w:style w:type="paragraph" w:styleId="a4">
    <w:name w:val="No Spacing"/>
    <w:uiPriority w:val="1"/>
    <w:qFormat/>
    <w:rsid w:val="002930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Intense Quote"/>
    <w:basedOn w:val="a"/>
    <w:next w:val="a"/>
    <w:link w:val="a6"/>
    <w:uiPriority w:val="30"/>
    <w:qFormat/>
    <w:rsid w:val="002930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293096"/>
    <w:rPr>
      <w:rFonts w:ascii="Arial Unicode MS" w:eastAsia="Arial Unicode MS" w:hAnsi="Arial Unicode MS" w:cs="Arial Unicode MS"/>
      <w:i/>
      <w:iCs/>
      <w:color w:val="5B9BD5" w:themeColor="accent1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locked/>
    <w:rsid w:val="0029309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3096"/>
    <w:pPr>
      <w:shd w:val="clear" w:color="auto" w:fill="FFFFFF"/>
      <w:spacing w:after="180" w:line="178" w:lineRule="exact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29309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93096"/>
    <w:pPr>
      <w:shd w:val="clear" w:color="auto" w:fill="FFFFFF"/>
      <w:spacing w:line="195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formattext">
    <w:name w:val="formattext"/>
    <w:basedOn w:val="a"/>
    <w:rsid w:val="002930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Intense Reference"/>
    <w:basedOn w:val="a0"/>
    <w:uiPriority w:val="32"/>
    <w:qFormat/>
    <w:rsid w:val="00293096"/>
    <w:rPr>
      <w:b/>
      <w:bCs/>
      <w:smallCaps/>
      <w:color w:val="5B9BD5" w:themeColor="accent1"/>
      <w:spacing w:val="5"/>
    </w:rPr>
  </w:style>
  <w:style w:type="character" w:customStyle="1" w:styleId="6">
    <w:name w:val="Основной текст (6)"/>
    <w:basedOn w:val="a0"/>
    <w:rsid w:val="002930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9">
    <w:name w:val="Основной текст (2) + 9"/>
    <w:aliases w:val="5 pt"/>
    <w:basedOn w:val="2"/>
    <w:rsid w:val="0029309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D7E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7E4A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hyperlink" Target="http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2023-02-01T05:16:00Z</cp:lastPrinted>
  <dcterms:created xsi:type="dcterms:W3CDTF">2023-01-30T07:59:00Z</dcterms:created>
  <dcterms:modified xsi:type="dcterms:W3CDTF">2023-02-01T05:16:00Z</dcterms:modified>
</cp:coreProperties>
</file>